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D1A14" w14:textId="77777777" w:rsidR="0081583F" w:rsidRDefault="0081583F" w:rsidP="00BC1B55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 w:rsidRPr="0081583F">
        <w:rPr>
          <w:rFonts w:ascii="メイリオ" w:eastAsia="メイリオ" w:hAnsi="メイリオ" w:hint="eastAsia"/>
          <w:b/>
          <w:sz w:val="32"/>
          <w:szCs w:val="32"/>
        </w:rPr>
        <w:t>ラブテニスクラブ会則</w:t>
      </w:r>
      <w:bookmarkStart w:id="0" w:name="_GoBack"/>
      <w:bookmarkEnd w:id="0"/>
    </w:p>
    <w:p w14:paraId="4E3E4915" w14:textId="77777777" w:rsidR="0081583F" w:rsidRPr="0081583F" w:rsidRDefault="0081583F" w:rsidP="001A5205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p w14:paraId="46867FF9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第１章　総</w:t>
      </w:r>
      <w:r w:rsidR="002846FF" w:rsidRPr="0050328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503289">
        <w:rPr>
          <w:rFonts w:ascii="メイリオ" w:eastAsia="メイリオ" w:hAnsi="メイリオ" w:hint="eastAsia"/>
          <w:b/>
          <w:sz w:val="24"/>
          <w:szCs w:val="24"/>
        </w:rPr>
        <w:t xml:space="preserve">則　</w:t>
      </w:r>
    </w:p>
    <w:p w14:paraId="30E84907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(名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称)</w:t>
      </w:r>
    </w:p>
    <w:p w14:paraId="5A4655A7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第１条　本会は、</w:t>
      </w:r>
      <w:r>
        <w:rPr>
          <w:rFonts w:ascii="メイリオ" w:eastAsia="メイリオ" w:hAnsi="メイリオ" w:hint="eastAsia"/>
          <w:szCs w:val="21"/>
        </w:rPr>
        <w:t>ラブ</w:t>
      </w:r>
      <w:r w:rsidRPr="0081583F">
        <w:rPr>
          <w:rFonts w:ascii="メイリオ" w:eastAsia="メイリオ" w:hAnsi="メイリオ" w:hint="eastAsia"/>
          <w:szCs w:val="21"/>
        </w:rPr>
        <w:t>テニスクラブと称する。</w:t>
      </w:r>
    </w:p>
    <w:p w14:paraId="5750C5C7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(目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的)</w:t>
      </w:r>
    </w:p>
    <w:p w14:paraId="50C04287" w14:textId="77777777" w:rsidR="0081583F" w:rsidRPr="0081583F" w:rsidRDefault="0081583F" w:rsidP="001A5205">
      <w:pPr>
        <w:spacing w:line="360" w:lineRule="exact"/>
        <w:ind w:left="1050" w:hangingChars="500" w:hanging="105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第２条　本会は、テニスを通じて健全な心身を育成し、併せて会員相互の親睦を図る</w:t>
      </w:r>
      <w:r w:rsidR="00A210E4">
        <w:rPr>
          <w:rFonts w:ascii="メイリオ" w:eastAsia="メイリオ" w:hAnsi="メイリオ" w:hint="eastAsia"/>
          <w:szCs w:val="21"/>
        </w:rPr>
        <w:t>こ</w:t>
      </w:r>
      <w:r w:rsidRPr="0081583F">
        <w:rPr>
          <w:rFonts w:ascii="メイリオ" w:eastAsia="メイリオ" w:hAnsi="メイリオ" w:hint="eastAsia"/>
          <w:szCs w:val="21"/>
        </w:rPr>
        <w:t>とを</w:t>
      </w:r>
      <w:r w:rsidRPr="0081583F">
        <w:rPr>
          <w:rFonts w:ascii="メイリオ" w:eastAsia="メイリオ" w:hAnsi="メイリオ"/>
          <w:szCs w:val="21"/>
        </w:rPr>
        <w:t>目的とする。</w:t>
      </w:r>
    </w:p>
    <w:p w14:paraId="7AC509B5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(事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業)</w:t>
      </w:r>
    </w:p>
    <w:p w14:paraId="74126EB2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第３条　本会は、前条の目的を達成するために、次の事業を行う。</w:t>
      </w:r>
    </w:p>
    <w:p w14:paraId="022D8BF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</w:t>
      </w:r>
      <w:r w:rsidR="002846FF">
        <w:rPr>
          <w:rFonts w:ascii="メイリオ" w:eastAsia="メイリオ" w:hAnsi="メイリオ" w:hint="eastAsia"/>
          <w:szCs w:val="21"/>
        </w:rPr>
        <w:t>（</w:t>
      </w:r>
      <w:r w:rsidRPr="0081583F">
        <w:rPr>
          <w:rFonts w:ascii="メイリオ" w:eastAsia="メイリオ" w:hAnsi="メイリオ" w:hint="eastAsia"/>
          <w:szCs w:val="21"/>
        </w:rPr>
        <w:t>１）</w:t>
      </w:r>
      <w:r w:rsidRPr="0081583F">
        <w:rPr>
          <w:rFonts w:ascii="メイリオ" w:eastAsia="メイリオ" w:hAnsi="メイリオ"/>
          <w:szCs w:val="21"/>
        </w:rPr>
        <w:t xml:space="preserve"> テニスの練習および</w:t>
      </w:r>
      <w:r w:rsidR="00A210E4">
        <w:rPr>
          <w:rFonts w:ascii="メイリオ" w:eastAsia="メイリオ" w:hAnsi="メイリオ" w:hint="eastAsia"/>
          <w:szCs w:val="21"/>
        </w:rPr>
        <w:t>競技への参加</w:t>
      </w:r>
      <w:r w:rsidRPr="0081583F">
        <w:rPr>
          <w:rFonts w:ascii="メイリオ" w:eastAsia="メイリオ" w:hAnsi="メイリオ"/>
          <w:szCs w:val="21"/>
        </w:rPr>
        <w:t>。</w:t>
      </w:r>
    </w:p>
    <w:p w14:paraId="285E57F8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（２）</w:t>
      </w:r>
      <w:r w:rsidRPr="0081583F">
        <w:rPr>
          <w:rFonts w:ascii="メイリオ" w:eastAsia="メイリオ" w:hAnsi="メイリオ"/>
          <w:szCs w:val="21"/>
        </w:rPr>
        <w:t xml:space="preserve"> テニスの普及、振興を図るための催し。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</w:p>
    <w:p w14:paraId="4661A082" w14:textId="77777777" w:rsid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（３）</w:t>
      </w:r>
      <w:r w:rsidRPr="0081583F">
        <w:rPr>
          <w:rFonts w:ascii="メイリオ" w:eastAsia="メイリオ" w:hAnsi="メイリオ"/>
          <w:szCs w:val="21"/>
        </w:rPr>
        <w:t xml:space="preserve"> その他、本会の目的達成のために必要な事項。</w:t>
      </w:r>
    </w:p>
    <w:p w14:paraId="2A577CC9" w14:textId="77777777" w:rsidR="00503289" w:rsidRPr="0081583F" w:rsidRDefault="00503289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795AF186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/>
          <w:b/>
          <w:sz w:val="24"/>
          <w:szCs w:val="24"/>
        </w:rPr>
        <w:t>第２章　会</w:t>
      </w:r>
      <w:r w:rsidR="002846FF" w:rsidRPr="0050328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503289">
        <w:rPr>
          <w:rFonts w:ascii="メイリオ" w:eastAsia="メイリオ" w:hAnsi="メイリオ"/>
          <w:b/>
          <w:sz w:val="24"/>
          <w:szCs w:val="24"/>
        </w:rPr>
        <w:t>員</w:t>
      </w:r>
    </w:p>
    <w:p w14:paraId="30F09EF6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(会</w:t>
      </w:r>
      <w:r w:rsidR="00A210E4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員)</w:t>
      </w:r>
    </w:p>
    <w:p w14:paraId="1A0F11D2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第４条　テニスを愛好する者</w:t>
      </w:r>
      <w:r w:rsidR="00A210E4">
        <w:rPr>
          <w:rFonts w:ascii="メイリオ" w:eastAsia="メイリオ" w:hAnsi="メイリオ" w:hint="eastAsia"/>
          <w:szCs w:val="21"/>
        </w:rPr>
        <w:t>は</w:t>
      </w:r>
      <w:r w:rsidRPr="0081583F">
        <w:rPr>
          <w:rFonts w:ascii="メイリオ" w:eastAsia="メイリオ" w:hAnsi="メイリオ"/>
          <w:szCs w:val="21"/>
        </w:rPr>
        <w:t>、男女を問わず入会することができる。</w:t>
      </w:r>
    </w:p>
    <w:p w14:paraId="4F2B5F95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(休会届)</w:t>
      </w:r>
    </w:p>
    <w:p w14:paraId="4DFEBD1B" w14:textId="77777777" w:rsidR="0081583F" w:rsidRPr="0081583F" w:rsidRDefault="0081583F" w:rsidP="001A5205">
      <w:pPr>
        <w:spacing w:line="360" w:lineRule="exact"/>
        <w:ind w:left="1050" w:hangingChars="500" w:hanging="105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第５条　家庭の都合、病気等の理由で、長期間</w:t>
      </w:r>
      <w:r w:rsidR="001A5205">
        <w:rPr>
          <w:rFonts w:ascii="メイリオ" w:eastAsia="メイリオ" w:hAnsi="メイリオ" w:hint="eastAsia"/>
          <w:szCs w:val="21"/>
        </w:rPr>
        <w:t>活動</w:t>
      </w:r>
      <w:r w:rsidRPr="0081583F">
        <w:rPr>
          <w:rFonts w:ascii="メイリオ" w:eastAsia="メイリオ" w:hAnsi="メイリオ" w:hint="eastAsia"/>
          <w:szCs w:val="21"/>
        </w:rPr>
        <w:t>ができない場合は、</w:t>
      </w:r>
      <w:r w:rsidRPr="0081583F">
        <w:rPr>
          <w:rFonts w:ascii="メイリオ" w:eastAsia="メイリオ" w:hAnsi="メイリオ"/>
          <w:szCs w:val="21"/>
        </w:rPr>
        <w:t>休会が認められる。</w:t>
      </w:r>
    </w:p>
    <w:p w14:paraId="40A996D1" w14:textId="77777777" w:rsidR="0081583F" w:rsidRDefault="0081583F" w:rsidP="001A5205">
      <w:pPr>
        <w:spacing w:line="360" w:lineRule="exact"/>
        <w:ind w:firstLineChars="500" w:firstLine="105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>なお、</w:t>
      </w:r>
      <w:r w:rsidR="001A5205">
        <w:rPr>
          <w:rFonts w:ascii="メイリオ" w:eastAsia="メイリオ" w:hAnsi="メイリオ" w:hint="eastAsia"/>
          <w:szCs w:val="21"/>
        </w:rPr>
        <w:t>休会以外で</w:t>
      </w:r>
      <w:r w:rsidRPr="0081583F">
        <w:rPr>
          <w:rFonts w:ascii="メイリオ" w:eastAsia="メイリオ" w:hAnsi="メイリオ" w:hint="eastAsia"/>
          <w:szCs w:val="21"/>
        </w:rPr>
        <w:t>会費を１年間未納の者は、</w:t>
      </w:r>
      <w:r w:rsidR="002846FF">
        <w:rPr>
          <w:rFonts w:ascii="メイリオ" w:eastAsia="メイリオ" w:hAnsi="メイリオ" w:hint="eastAsia"/>
          <w:szCs w:val="21"/>
        </w:rPr>
        <w:t>原則、</w:t>
      </w:r>
      <w:r w:rsidRPr="0081583F">
        <w:rPr>
          <w:rFonts w:ascii="メイリオ" w:eastAsia="メイリオ" w:hAnsi="メイリオ" w:hint="eastAsia"/>
          <w:szCs w:val="21"/>
        </w:rPr>
        <w:t>退会したものとみな</w:t>
      </w:r>
      <w:r w:rsidR="00D0108C">
        <w:rPr>
          <w:rFonts w:ascii="メイリオ" w:eastAsia="メイリオ" w:hAnsi="メイリオ" w:hint="eastAsia"/>
          <w:szCs w:val="21"/>
        </w:rPr>
        <w:t>さ</w:t>
      </w:r>
      <w:r w:rsidRPr="0081583F">
        <w:rPr>
          <w:rFonts w:ascii="メイリオ" w:eastAsia="メイリオ" w:hAnsi="メイリオ" w:hint="eastAsia"/>
          <w:szCs w:val="21"/>
        </w:rPr>
        <w:t>れる。</w:t>
      </w:r>
    </w:p>
    <w:p w14:paraId="450B99E1" w14:textId="77777777" w:rsidR="00503289" w:rsidRPr="0081583F" w:rsidRDefault="00503289" w:rsidP="001A5205">
      <w:pPr>
        <w:spacing w:line="360" w:lineRule="exact"/>
        <w:ind w:firstLineChars="500" w:firstLine="1050"/>
        <w:rPr>
          <w:rFonts w:ascii="メイリオ" w:eastAsia="メイリオ" w:hAnsi="メイリオ"/>
          <w:szCs w:val="21"/>
        </w:rPr>
      </w:pPr>
    </w:p>
    <w:p w14:paraId="691B314A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</w:t>
      </w:r>
      <w:r w:rsidRPr="00503289">
        <w:rPr>
          <w:rFonts w:ascii="メイリオ" w:eastAsia="メイリオ" w:hAnsi="メイリオ"/>
          <w:b/>
          <w:sz w:val="24"/>
          <w:szCs w:val="24"/>
        </w:rPr>
        <w:t>3章　役員及び役員会</w:t>
      </w:r>
    </w:p>
    <w:p w14:paraId="533EDAF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(役</w:t>
      </w:r>
      <w:r w:rsidR="002846FF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員)</w:t>
      </w:r>
    </w:p>
    <w:p w14:paraId="2D62417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第６条　本会は</w:t>
      </w:r>
      <w:r w:rsidR="002846FF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 w:hint="eastAsia"/>
          <w:szCs w:val="21"/>
        </w:rPr>
        <w:t>次の役員を置く。</w:t>
      </w:r>
    </w:p>
    <w:p w14:paraId="2D75697D" w14:textId="77777777" w:rsidR="0081583F" w:rsidRPr="0081583F" w:rsidRDefault="0081583F" w:rsidP="001A5205">
      <w:pPr>
        <w:spacing w:line="360" w:lineRule="exact"/>
        <w:ind w:left="840" w:hangingChars="400" w:hanging="84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役員は</w:t>
      </w:r>
      <w:r w:rsidR="00740F25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 w:hint="eastAsia"/>
          <w:szCs w:val="21"/>
        </w:rPr>
        <w:t>総会の決議に基づいて会員から選出し、その任期は</w:t>
      </w:r>
      <w:r w:rsidR="002846FF">
        <w:rPr>
          <w:rFonts w:ascii="メイリオ" w:eastAsia="メイリオ" w:hAnsi="メイリオ" w:hint="eastAsia"/>
          <w:szCs w:val="21"/>
        </w:rPr>
        <w:t>２</w:t>
      </w:r>
      <w:r w:rsidRPr="0081583F">
        <w:rPr>
          <w:rFonts w:ascii="メイリオ" w:eastAsia="メイリオ" w:hAnsi="メイリオ"/>
          <w:szCs w:val="21"/>
        </w:rPr>
        <w:t>年とし、再選を妨げない。</w:t>
      </w:r>
    </w:p>
    <w:p w14:paraId="0C5CA74C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　　会</w:t>
      </w:r>
      <w:r w:rsidR="00A37797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 w:hint="eastAsia"/>
          <w:szCs w:val="21"/>
        </w:rPr>
        <w:t>長：</w:t>
      </w:r>
      <w:r w:rsidR="00A37797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 w:hint="eastAsia"/>
          <w:szCs w:val="21"/>
        </w:rPr>
        <w:t>１名</w:t>
      </w:r>
    </w:p>
    <w:p w14:paraId="598ABBA4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　　</w:t>
      </w:r>
      <w:r w:rsidRPr="00A37797">
        <w:rPr>
          <w:rFonts w:ascii="メイリオ" w:eastAsia="メイリオ" w:hAnsi="メイリオ" w:hint="eastAsia"/>
          <w:spacing w:val="52"/>
          <w:kern w:val="0"/>
          <w:szCs w:val="21"/>
          <w:fitText w:val="840" w:id="1647667712"/>
        </w:rPr>
        <w:t>副会</w:t>
      </w:r>
      <w:r w:rsidRPr="00A37797">
        <w:rPr>
          <w:rFonts w:ascii="メイリオ" w:eastAsia="メイリオ" w:hAnsi="メイリオ" w:hint="eastAsia"/>
          <w:spacing w:val="1"/>
          <w:kern w:val="0"/>
          <w:szCs w:val="21"/>
          <w:fitText w:val="840" w:id="1647667712"/>
        </w:rPr>
        <w:t>長</w:t>
      </w:r>
      <w:r w:rsidRPr="0081583F">
        <w:rPr>
          <w:rFonts w:ascii="メイリオ" w:eastAsia="メイリオ" w:hAnsi="メイリオ" w:hint="eastAsia"/>
          <w:szCs w:val="21"/>
        </w:rPr>
        <w:t>：　１名</w:t>
      </w:r>
    </w:p>
    <w:p w14:paraId="3A4D62C9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　　</w:t>
      </w:r>
      <w:r w:rsidR="00A37797" w:rsidRPr="00A37797">
        <w:rPr>
          <w:rFonts w:ascii="メイリオ" w:eastAsia="メイリオ" w:hAnsi="メイリオ" w:hint="eastAsia"/>
          <w:spacing w:val="52"/>
          <w:kern w:val="0"/>
          <w:szCs w:val="21"/>
          <w:fitText w:val="840" w:id="1647667713"/>
        </w:rPr>
        <w:t>事務</w:t>
      </w:r>
      <w:r w:rsidR="00A37797" w:rsidRPr="00A37797">
        <w:rPr>
          <w:rFonts w:ascii="メイリオ" w:eastAsia="メイリオ" w:hAnsi="メイリオ" w:hint="eastAsia"/>
          <w:spacing w:val="1"/>
          <w:kern w:val="0"/>
          <w:szCs w:val="21"/>
          <w:fitText w:val="840" w:id="1647667713"/>
        </w:rPr>
        <w:t>局</w:t>
      </w:r>
      <w:r w:rsidRPr="0081583F">
        <w:rPr>
          <w:rFonts w:ascii="メイリオ" w:eastAsia="メイリオ" w:hAnsi="メイリオ" w:hint="eastAsia"/>
          <w:szCs w:val="21"/>
        </w:rPr>
        <w:t xml:space="preserve">：　</w:t>
      </w:r>
      <w:r w:rsidR="00D0108C">
        <w:rPr>
          <w:rFonts w:ascii="メイリオ" w:eastAsia="メイリオ" w:hAnsi="メイリオ" w:hint="eastAsia"/>
          <w:szCs w:val="21"/>
        </w:rPr>
        <w:t>若干名</w:t>
      </w:r>
    </w:p>
    <w:p w14:paraId="45D39B8D" w14:textId="77777777" w:rsid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　　　</w:t>
      </w:r>
      <w:r w:rsidR="00A37797">
        <w:rPr>
          <w:rFonts w:ascii="メイリオ" w:eastAsia="メイリオ" w:hAnsi="メイリオ" w:hint="eastAsia"/>
          <w:szCs w:val="21"/>
        </w:rPr>
        <w:t>会　　計</w:t>
      </w:r>
      <w:r w:rsidRPr="0081583F">
        <w:rPr>
          <w:rFonts w:ascii="メイリオ" w:eastAsia="メイリオ" w:hAnsi="メイリオ"/>
          <w:szCs w:val="21"/>
        </w:rPr>
        <w:t>：</w:t>
      </w:r>
      <w:r w:rsidR="00A37797">
        <w:rPr>
          <w:rFonts w:ascii="メイリオ" w:eastAsia="メイリオ" w:hAnsi="メイリオ" w:hint="eastAsia"/>
          <w:szCs w:val="21"/>
        </w:rPr>
        <w:t xml:space="preserve">　１</w:t>
      </w:r>
      <w:r w:rsidRPr="0081583F">
        <w:rPr>
          <w:rFonts w:ascii="メイリオ" w:eastAsia="メイリオ" w:hAnsi="メイリオ"/>
          <w:szCs w:val="21"/>
        </w:rPr>
        <w:t>名</w:t>
      </w:r>
    </w:p>
    <w:p w14:paraId="62034497" w14:textId="77777777" w:rsidR="00A37797" w:rsidRPr="0081583F" w:rsidRDefault="00A37797" w:rsidP="001A5205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会計監査：　１名</w:t>
      </w:r>
    </w:p>
    <w:p w14:paraId="326B42ED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(役員の任務)</w:t>
      </w:r>
    </w:p>
    <w:p w14:paraId="57F3516B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第７条　役員の任務は</w:t>
      </w:r>
      <w:r w:rsidR="00A37797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 w:hint="eastAsia"/>
          <w:szCs w:val="21"/>
        </w:rPr>
        <w:t>次の</w:t>
      </w:r>
      <w:r w:rsidR="00A37797">
        <w:rPr>
          <w:rFonts w:ascii="メイリオ" w:eastAsia="メイリオ" w:hAnsi="メイリオ" w:hint="eastAsia"/>
          <w:szCs w:val="21"/>
        </w:rPr>
        <w:t>とお</w:t>
      </w:r>
      <w:r w:rsidRPr="0081583F">
        <w:rPr>
          <w:rFonts w:ascii="メイリオ" w:eastAsia="メイリオ" w:hAnsi="メイリオ" w:hint="eastAsia"/>
          <w:szCs w:val="21"/>
        </w:rPr>
        <w:t>り定める。</w:t>
      </w:r>
    </w:p>
    <w:p w14:paraId="2C874F1D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(１)　会長は、本会を代表し</w:t>
      </w:r>
      <w:r w:rsidR="00A37797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/>
          <w:szCs w:val="21"/>
        </w:rPr>
        <w:t>会務を統括</w:t>
      </w:r>
      <w:r w:rsidR="00A37797">
        <w:rPr>
          <w:rFonts w:ascii="メイリオ" w:eastAsia="メイリオ" w:hAnsi="メイリオ" w:hint="eastAsia"/>
          <w:szCs w:val="21"/>
        </w:rPr>
        <w:t>する。役員会を行う場合、</w:t>
      </w:r>
      <w:r w:rsidRPr="0081583F">
        <w:rPr>
          <w:rFonts w:ascii="メイリオ" w:eastAsia="メイリオ" w:hAnsi="メイリオ"/>
          <w:szCs w:val="21"/>
        </w:rPr>
        <w:t>議長</w:t>
      </w:r>
      <w:r w:rsidR="00A37797">
        <w:rPr>
          <w:rFonts w:ascii="メイリオ" w:eastAsia="メイリオ" w:hAnsi="メイリオ" w:hint="eastAsia"/>
          <w:szCs w:val="21"/>
        </w:rPr>
        <w:t>を行う</w:t>
      </w:r>
      <w:r w:rsidRPr="0081583F">
        <w:rPr>
          <w:rFonts w:ascii="メイリオ" w:eastAsia="メイリオ" w:hAnsi="メイリオ"/>
          <w:szCs w:val="21"/>
        </w:rPr>
        <w:t>。</w:t>
      </w:r>
    </w:p>
    <w:p w14:paraId="5DF2CBD2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(２)　副会長は、会長を補佐し、会長不在時の代行業務を行う。</w:t>
      </w:r>
    </w:p>
    <w:p w14:paraId="468231A6" w14:textId="77777777" w:rsidR="00D0108C" w:rsidRDefault="0081583F" w:rsidP="00D0108C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 xml:space="preserve">(３)　</w:t>
      </w:r>
      <w:r w:rsidR="00A37797">
        <w:rPr>
          <w:rFonts w:ascii="メイリオ" w:eastAsia="メイリオ" w:hAnsi="メイリオ" w:hint="eastAsia"/>
          <w:szCs w:val="21"/>
        </w:rPr>
        <w:t>事務局は、</w:t>
      </w:r>
      <w:r w:rsidR="00D0108C">
        <w:rPr>
          <w:rFonts w:ascii="メイリオ" w:eastAsia="メイリオ" w:hAnsi="メイリオ" w:hint="eastAsia"/>
          <w:szCs w:val="21"/>
        </w:rPr>
        <w:t>県や須賀川テニス協会の大会関連の連絡・参加取りまとめや協会との連絡等の</w:t>
      </w:r>
    </w:p>
    <w:p w14:paraId="0BB77889" w14:textId="77777777" w:rsidR="0081583F" w:rsidRPr="0081583F" w:rsidRDefault="00D0108C" w:rsidP="00D0108C">
      <w:pPr>
        <w:spacing w:line="360" w:lineRule="exact"/>
        <w:ind w:firstLineChars="600" w:firstLine="126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業務、合宿に関する企画立案・遂行他組織活動全般を行う。</w:t>
      </w:r>
    </w:p>
    <w:p w14:paraId="0621FF29" w14:textId="77777777" w:rsidR="00FB1DE7" w:rsidRDefault="0081583F" w:rsidP="00FB1DE7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bookmarkStart w:id="1" w:name="_Hlk35180121"/>
      <w:r w:rsidRPr="0081583F">
        <w:rPr>
          <w:rFonts w:ascii="メイリオ" w:eastAsia="メイリオ" w:hAnsi="メイリオ"/>
          <w:szCs w:val="21"/>
        </w:rPr>
        <w:t xml:space="preserve">(４)　</w:t>
      </w:r>
      <w:bookmarkEnd w:id="1"/>
      <w:r w:rsidRPr="0081583F">
        <w:rPr>
          <w:rFonts w:ascii="メイリオ" w:eastAsia="メイリオ" w:hAnsi="メイリオ"/>
          <w:szCs w:val="21"/>
        </w:rPr>
        <w:t>会計は、</w:t>
      </w:r>
      <w:r w:rsidR="00B27461">
        <w:rPr>
          <w:rFonts w:ascii="メイリオ" w:eastAsia="メイリオ" w:hAnsi="メイリオ" w:hint="eastAsia"/>
          <w:szCs w:val="21"/>
        </w:rPr>
        <w:t>会計の一切の職務を遂行する。</w:t>
      </w:r>
    </w:p>
    <w:p w14:paraId="15AC5140" w14:textId="34307496" w:rsidR="0081583F" w:rsidRDefault="00FB1DE7" w:rsidP="00FB1DE7">
      <w:pPr>
        <w:spacing w:line="360" w:lineRule="exact"/>
        <w:ind w:firstLineChars="400" w:firstLine="840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/>
          <w:szCs w:val="21"/>
        </w:rPr>
        <w:t>(</w:t>
      </w:r>
      <w:r>
        <w:rPr>
          <w:rFonts w:ascii="メイリオ" w:eastAsia="メイリオ" w:hAnsi="メイリオ" w:hint="eastAsia"/>
          <w:szCs w:val="21"/>
        </w:rPr>
        <w:t>５</w:t>
      </w:r>
      <w:r w:rsidRPr="0081583F">
        <w:rPr>
          <w:rFonts w:ascii="メイリオ" w:eastAsia="メイリオ" w:hAnsi="メイリオ"/>
          <w:szCs w:val="21"/>
        </w:rPr>
        <w:t xml:space="preserve">)　</w:t>
      </w:r>
      <w:r w:rsidR="00B27461">
        <w:rPr>
          <w:rFonts w:ascii="メイリオ" w:eastAsia="メイリオ" w:hAnsi="メイリオ" w:hint="eastAsia"/>
          <w:szCs w:val="21"/>
        </w:rPr>
        <w:t>会計監査は、</w:t>
      </w:r>
      <w:r w:rsidR="0081583F" w:rsidRPr="0081583F">
        <w:rPr>
          <w:rFonts w:ascii="メイリオ" w:eastAsia="メイリオ" w:hAnsi="メイリオ"/>
          <w:szCs w:val="21"/>
        </w:rPr>
        <w:t>会計事務を監査し、結果を総会で会員に報告する。</w:t>
      </w:r>
    </w:p>
    <w:p w14:paraId="0EB5AFC9" w14:textId="77777777" w:rsidR="00740F25" w:rsidRPr="0081583F" w:rsidRDefault="00740F25" w:rsidP="001A5205">
      <w:pPr>
        <w:spacing w:line="360" w:lineRule="exact"/>
        <w:ind w:firstLineChars="350" w:firstLine="735"/>
        <w:rPr>
          <w:rFonts w:ascii="メイリオ" w:eastAsia="メイリオ" w:hAnsi="メイリオ"/>
          <w:szCs w:val="21"/>
        </w:rPr>
      </w:pPr>
    </w:p>
    <w:p w14:paraId="6B2579F3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 xml:space="preserve">(役員会)　</w:t>
      </w:r>
    </w:p>
    <w:p w14:paraId="17C4478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第８条　役員会は</w:t>
      </w:r>
      <w:r w:rsidR="00B27461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 w:hint="eastAsia"/>
          <w:szCs w:val="21"/>
        </w:rPr>
        <w:t>必要事項発生時に随時開催し、次の事項を決定する。</w:t>
      </w:r>
    </w:p>
    <w:p w14:paraId="5FF7ECD0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(１)　会員の入会・休会・除名に関する事。</w:t>
      </w:r>
    </w:p>
    <w:p w14:paraId="4544D64E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(２)　予算案の作成に関する事。</w:t>
      </w:r>
    </w:p>
    <w:p w14:paraId="7CDE5A01" w14:textId="77777777" w:rsidR="00B27461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lastRenderedPageBreak/>
        <w:t xml:space="preserve">　　　　</w:t>
      </w:r>
      <w:r w:rsidRPr="0081583F">
        <w:rPr>
          <w:rFonts w:ascii="メイリオ" w:eastAsia="メイリオ" w:hAnsi="メイリオ"/>
          <w:szCs w:val="21"/>
        </w:rPr>
        <w:t>(３)　行事の実施計画に関する事。</w:t>
      </w:r>
    </w:p>
    <w:p w14:paraId="792FD93D" w14:textId="77777777" w:rsidR="00503289" w:rsidRDefault="00503289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3BADE32F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第４章　総</w:t>
      </w:r>
      <w:r w:rsidR="00B27461" w:rsidRPr="0050328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503289">
        <w:rPr>
          <w:rFonts w:ascii="メイリオ" w:eastAsia="メイリオ" w:hAnsi="メイリオ" w:hint="eastAsia"/>
          <w:b/>
          <w:sz w:val="24"/>
          <w:szCs w:val="24"/>
        </w:rPr>
        <w:t xml:space="preserve">会　</w:t>
      </w:r>
    </w:p>
    <w:p w14:paraId="18F15CD1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(総会の開催及び議決権)</w:t>
      </w:r>
    </w:p>
    <w:p w14:paraId="7E827020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第９条　定期総会は、毎年開催し、次の事項を議決する。</w:t>
      </w:r>
    </w:p>
    <w:p w14:paraId="6D147049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(１)　予算及び決算に関する事。</w:t>
      </w:r>
    </w:p>
    <w:p w14:paraId="442499AE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(２)　会務の報告及び事業計画に関する事。</w:t>
      </w:r>
    </w:p>
    <w:p w14:paraId="4B28771C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(３)　役員の改選に関する事。</w:t>
      </w:r>
    </w:p>
    <w:p w14:paraId="6A6E5146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(４)　会則の改定に関する事。</w:t>
      </w:r>
    </w:p>
    <w:p w14:paraId="2530DE0C" w14:textId="77777777" w:rsid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</w:t>
      </w:r>
      <w:r w:rsidR="00740F25">
        <w:rPr>
          <w:rFonts w:ascii="メイリオ" w:eastAsia="メイリオ" w:hAnsi="メイリオ" w:hint="eastAsia"/>
          <w:szCs w:val="21"/>
        </w:rPr>
        <w:t>５</w:t>
      </w:r>
      <w:r w:rsidRPr="0081583F">
        <w:rPr>
          <w:rFonts w:ascii="メイリオ" w:eastAsia="メイリオ" w:hAnsi="メイリオ"/>
          <w:szCs w:val="21"/>
        </w:rPr>
        <w:t>)　その他必要事項。</w:t>
      </w:r>
    </w:p>
    <w:p w14:paraId="5EC33040" w14:textId="77777777" w:rsidR="00503289" w:rsidRPr="0081583F" w:rsidRDefault="00503289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011EE271" w14:textId="77777777" w:rsidR="0081583F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第５章　会</w:t>
      </w:r>
      <w:r w:rsidR="00B27461" w:rsidRPr="00503289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503289">
        <w:rPr>
          <w:rFonts w:ascii="メイリオ" w:eastAsia="メイリオ" w:hAnsi="メイリオ" w:hint="eastAsia"/>
          <w:b/>
          <w:sz w:val="24"/>
          <w:szCs w:val="24"/>
        </w:rPr>
        <w:t>計</w:t>
      </w:r>
    </w:p>
    <w:p w14:paraId="18E1BEB4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(会</w:t>
      </w:r>
      <w:r w:rsidR="00B27461">
        <w:rPr>
          <w:rFonts w:ascii="メイリオ" w:eastAsia="メイリオ" w:hAnsi="メイリオ" w:hint="eastAsia"/>
          <w:szCs w:val="21"/>
        </w:rPr>
        <w:t xml:space="preserve">　</w:t>
      </w:r>
      <w:r w:rsidRPr="0081583F">
        <w:rPr>
          <w:rFonts w:ascii="メイリオ" w:eastAsia="メイリオ" w:hAnsi="メイリオ"/>
          <w:szCs w:val="21"/>
        </w:rPr>
        <w:t>費)</w:t>
      </w:r>
    </w:p>
    <w:p w14:paraId="275DB4F8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第１０条　本会に必要な会費は、</w:t>
      </w:r>
      <w:r w:rsidR="008E5185">
        <w:rPr>
          <w:rFonts w:ascii="メイリオ" w:eastAsia="メイリオ" w:hAnsi="メイリオ" w:hint="eastAsia"/>
          <w:szCs w:val="21"/>
        </w:rPr>
        <w:t>会費その他の収入をもってこれに</w:t>
      </w:r>
      <w:r w:rsidRPr="0081583F">
        <w:rPr>
          <w:rFonts w:ascii="メイリオ" w:eastAsia="メイリオ" w:hAnsi="メイリオ" w:hint="eastAsia"/>
          <w:szCs w:val="21"/>
        </w:rPr>
        <w:t>あてる。</w:t>
      </w:r>
    </w:p>
    <w:p w14:paraId="50F44833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第１１条　本会の年会費は、次の</w:t>
      </w:r>
      <w:r w:rsidR="00740F25">
        <w:rPr>
          <w:rFonts w:ascii="メイリオ" w:eastAsia="メイリオ" w:hAnsi="メイリオ" w:hint="eastAsia"/>
          <w:szCs w:val="21"/>
        </w:rPr>
        <w:t>とお</w:t>
      </w:r>
      <w:r w:rsidRPr="0081583F">
        <w:rPr>
          <w:rFonts w:ascii="メイリオ" w:eastAsia="メイリオ" w:hAnsi="メイリオ" w:hint="eastAsia"/>
          <w:szCs w:val="21"/>
        </w:rPr>
        <w:t>りとする。</w:t>
      </w:r>
    </w:p>
    <w:p w14:paraId="4682B444" w14:textId="77777777" w:rsidR="00731FFC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 xml:space="preserve">(１)　年会費　</w:t>
      </w:r>
      <w:r w:rsidR="00905777">
        <w:rPr>
          <w:rFonts w:ascii="メイリオ" w:eastAsia="メイリオ" w:hAnsi="メイリオ" w:hint="eastAsia"/>
          <w:szCs w:val="21"/>
        </w:rPr>
        <w:t xml:space="preserve">　６千円</w:t>
      </w:r>
    </w:p>
    <w:p w14:paraId="1F4A6DDF" w14:textId="77777777" w:rsidR="00905777" w:rsidRPr="0081583F" w:rsidRDefault="00905777" w:rsidP="00731FFC">
      <w:pPr>
        <w:spacing w:line="360" w:lineRule="exact"/>
        <w:ind w:firstLineChars="700" w:firstLine="147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ただし、年度途中での入会者は、一月５００円で残月数分を年会費とする。</w:t>
      </w:r>
    </w:p>
    <w:p w14:paraId="0565BD56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</w:t>
      </w:r>
      <w:r w:rsidR="00905777">
        <w:rPr>
          <w:rFonts w:ascii="メイリオ" w:eastAsia="メイリオ" w:hAnsi="メイリオ" w:hint="eastAsia"/>
          <w:szCs w:val="21"/>
        </w:rPr>
        <w:t>２</w:t>
      </w:r>
      <w:r w:rsidRPr="0081583F">
        <w:rPr>
          <w:rFonts w:ascii="メイリオ" w:eastAsia="メイリオ" w:hAnsi="メイリオ"/>
          <w:szCs w:val="21"/>
        </w:rPr>
        <w:t>)　入金した会費は</w:t>
      </w:r>
      <w:r w:rsidR="00905777">
        <w:rPr>
          <w:rFonts w:ascii="メイリオ" w:eastAsia="メイリオ" w:hAnsi="メイリオ" w:hint="eastAsia"/>
          <w:szCs w:val="21"/>
        </w:rPr>
        <w:t>、原則返金</w:t>
      </w:r>
      <w:r w:rsidRPr="0081583F">
        <w:rPr>
          <w:rFonts w:ascii="メイリオ" w:eastAsia="メイリオ" w:hAnsi="メイリオ"/>
          <w:szCs w:val="21"/>
        </w:rPr>
        <w:t>しない。</w:t>
      </w:r>
    </w:p>
    <w:p w14:paraId="2B1D3DFF" w14:textId="77777777" w:rsidR="00905777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　</w:t>
      </w:r>
      <w:r w:rsidRPr="0081583F">
        <w:rPr>
          <w:rFonts w:ascii="メイリオ" w:eastAsia="メイリオ" w:hAnsi="メイリオ"/>
          <w:szCs w:val="21"/>
        </w:rPr>
        <w:t>(</w:t>
      </w:r>
      <w:r w:rsidR="00905777">
        <w:rPr>
          <w:rFonts w:ascii="メイリオ" w:eastAsia="メイリオ" w:hAnsi="メイリオ" w:hint="eastAsia"/>
          <w:szCs w:val="21"/>
        </w:rPr>
        <w:t>３</w:t>
      </w:r>
      <w:r w:rsidRPr="0081583F">
        <w:rPr>
          <w:rFonts w:ascii="メイリオ" w:eastAsia="メイリオ" w:hAnsi="メイリオ"/>
          <w:szCs w:val="21"/>
        </w:rPr>
        <w:t>)　休会中に復帰する場合は</w:t>
      </w:r>
      <w:r w:rsidR="00905777">
        <w:rPr>
          <w:rFonts w:ascii="メイリオ" w:eastAsia="メイリオ" w:hAnsi="メイリオ" w:hint="eastAsia"/>
          <w:szCs w:val="21"/>
        </w:rPr>
        <w:t>、</w:t>
      </w:r>
      <w:r w:rsidRPr="0081583F">
        <w:rPr>
          <w:rFonts w:ascii="メイリオ" w:eastAsia="メイリオ" w:hAnsi="メイリオ"/>
          <w:szCs w:val="21"/>
        </w:rPr>
        <w:t>途中入会に準ずる。</w:t>
      </w:r>
    </w:p>
    <w:p w14:paraId="1BE02A7E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(慶弔金)</w:t>
      </w:r>
    </w:p>
    <w:p w14:paraId="01CAE8DD" w14:textId="77777777" w:rsidR="00905777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第１２条　</w:t>
      </w:r>
      <w:r w:rsidR="00905777">
        <w:rPr>
          <w:rFonts w:ascii="メイリオ" w:eastAsia="メイリオ" w:hAnsi="メイリオ" w:hint="eastAsia"/>
          <w:szCs w:val="21"/>
        </w:rPr>
        <w:t>会員には、次の事由により給付を行う。</w:t>
      </w:r>
    </w:p>
    <w:p w14:paraId="60540587" w14:textId="77777777" w:rsidR="0081583F" w:rsidRPr="00905777" w:rsidRDefault="00905777" w:rsidP="001A5205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Cs w:val="21"/>
        </w:rPr>
      </w:pPr>
      <w:r w:rsidRPr="00905777">
        <w:rPr>
          <w:rFonts w:ascii="メイリオ" w:eastAsia="メイリオ" w:hAnsi="メイリオ" w:hint="eastAsia"/>
          <w:szCs w:val="21"/>
        </w:rPr>
        <w:t>結婚</w:t>
      </w:r>
      <w:r>
        <w:rPr>
          <w:rFonts w:ascii="メイリオ" w:eastAsia="メイリオ" w:hAnsi="メイリオ" w:hint="eastAsia"/>
          <w:szCs w:val="21"/>
        </w:rPr>
        <w:t xml:space="preserve">した場合　　</w:t>
      </w:r>
      <w:r w:rsidRPr="00905777">
        <w:rPr>
          <w:rFonts w:ascii="メイリオ" w:eastAsia="メイリオ" w:hAnsi="メイリオ" w:hint="eastAsia"/>
          <w:szCs w:val="21"/>
        </w:rPr>
        <w:t xml:space="preserve">　５千円</w:t>
      </w:r>
    </w:p>
    <w:p w14:paraId="1265026F" w14:textId="77777777" w:rsidR="00905777" w:rsidRDefault="00905777" w:rsidP="001A5205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会員死亡の場合　　５千円</w:t>
      </w:r>
    </w:p>
    <w:p w14:paraId="481B2681" w14:textId="77777777" w:rsidR="00905777" w:rsidRDefault="00905777" w:rsidP="001A5205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配偶者死亡の場合　５千円</w:t>
      </w:r>
    </w:p>
    <w:p w14:paraId="54A0F5F5" w14:textId="77777777" w:rsidR="00905777" w:rsidRPr="00905777" w:rsidRDefault="00905777" w:rsidP="001A5205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父母子死亡の場合　５千円</w:t>
      </w:r>
    </w:p>
    <w:p w14:paraId="3E08A2B4" w14:textId="77777777" w:rsidR="0081583F" w:rsidRP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</w:t>
      </w:r>
      <w:r w:rsidRPr="0081583F">
        <w:rPr>
          <w:rFonts w:ascii="メイリオ" w:eastAsia="メイリオ" w:hAnsi="メイリオ"/>
          <w:szCs w:val="21"/>
        </w:rPr>
        <w:t>(会計年度)</w:t>
      </w:r>
    </w:p>
    <w:p w14:paraId="6C56A00A" w14:textId="424C6EA5" w:rsidR="0081583F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第１３条　</w:t>
      </w:r>
      <w:bookmarkStart w:id="2" w:name="_Hlk35186351"/>
      <w:r w:rsidRPr="0081583F">
        <w:rPr>
          <w:rFonts w:ascii="メイリオ" w:eastAsia="メイリオ" w:hAnsi="メイリオ" w:hint="eastAsia"/>
          <w:szCs w:val="21"/>
        </w:rPr>
        <w:t>本会の会計年度は、毎年</w:t>
      </w:r>
      <w:r w:rsidR="00382890">
        <w:rPr>
          <w:rFonts w:ascii="メイリオ" w:eastAsia="メイリオ" w:hAnsi="メイリオ" w:hint="eastAsia"/>
          <w:szCs w:val="21"/>
        </w:rPr>
        <w:t>１</w:t>
      </w:r>
      <w:r w:rsidRPr="0081583F">
        <w:rPr>
          <w:rFonts w:ascii="メイリオ" w:eastAsia="メイリオ" w:hAnsi="メイリオ" w:hint="eastAsia"/>
          <w:szCs w:val="21"/>
        </w:rPr>
        <w:t>月１日に始まり</w:t>
      </w:r>
      <w:r w:rsidR="00382890">
        <w:rPr>
          <w:rFonts w:ascii="メイリオ" w:eastAsia="メイリオ" w:hAnsi="メイリオ" w:hint="eastAsia"/>
          <w:szCs w:val="21"/>
        </w:rPr>
        <w:t>１</w:t>
      </w:r>
      <w:r w:rsidR="00905777">
        <w:rPr>
          <w:rFonts w:ascii="メイリオ" w:eastAsia="メイリオ" w:hAnsi="メイリオ" w:hint="eastAsia"/>
          <w:szCs w:val="21"/>
        </w:rPr>
        <w:t>２</w:t>
      </w:r>
      <w:r w:rsidRPr="0081583F">
        <w:rPr>
          <w:rFonts w:ascii="メイリオ" w:eastAsia="メイリオ" w:hAnsi="メイリオ" w:hint="eastAsia"/>
          <w:szCs w:val="21"/>
        </w:rPr>
        <w:t>月</w:t>
      </w:r>
      <w:r w:rsidR="00382890">
        <w:rPr>
          <w:rFonts w:ascii="メイリオ" w:eastAsia="メイリオ" w:hAnsi="メイリオ" w:hint="eastAsia"/>
          <w:szCs w:val="21"/>
        </w:rPr>
        <w:t>３１</w:t>
      </w:r>
      <w:r w:rsidRPr="0081583F">
        <w:rPr>
          <w:rFonts w:ascii="メイリオ" w:eastAsia="メイリオ" w:hAnsi="メイリオ" w:hint="eastAsia"/>
          <w:szCs w:val="21"/>
        </w:rPr>
        <w:t>日に終わる。</w:t>
      </w:r>
      <w:bookmarkEnd w:id="2"/>
    </w:p>
    <w:p w14:paraId="524698DE" w14:textId="77777777" w:rsidR="00463314" w:rsidRDefault="00463314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79635297" w14:textId="77777777" w:rsidR="00463314" w:rsidRPr="00503289" w:rsidRDefault="00463314" w:rsidP="00463314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503289">
        <w:rPr>
          <w:rFonts w:ascii="メイリオ" w:eastAsia="メイリオ" w:hAnsi="メイリオ" w:hint="eastAsia"/>
          <w:b/>
          <w:sz w:val="24"/>
          <w:szCs w:val="24"/>
        </w:rPr>
        <w:t>第</w:t>
      </w:r>
      <w:r>
        <w:rPr>
          <w:rFonts w:ascii="メイリオ" w:eastAsia="メイリオ" w:hAnsi="メイリオ" w:hint="eastAsia"/>
          <w:b/>
          <w:sz w:val="24"/>
          <w:szCs w:val="24"/>
        </w:rPr>
        <w:t>６</w:t>
      </w:r>
      <w:r w:rsidRPr="00503289">
        <w:rPr>
          <w:rFonts w:ascii="メイリオ" w:eastAsia="メイリオ" w:hAnsi="メイリオ" w:hint="eastAsia"/>
          <w:b/>
          <w:sz w:val="24"/>
          <w:szCs w:val="24"/>
        </w:rPr>
        <w:t xml:space="preserve">章　</w:t>
      </w:r>
      <w:r w:rsidR="00DC44A5">
        <w:rPr>
          <w:rFonts w:ascii="メイリオ" w:eastAsia="メイリオ" w:hAnsi="メイリオ" w:hint="eastAsia"/>
          <w:b/>
          <w:sz w:val="24"/>
          <w:szCs w:val="24"/>
        </w:rPr>
        <w:t>補　則</w:t>
      </w:r>
    </w:p>
    <w:p w14:paraId="726451CE" w14:textId="77777777" w:rsidR="00905777" w:rsidRPr="00905777" w:rsidRDefault="00905777" w:rsidP="001A5205">
      <w:pPr>
        <w:spacing w:line="360" w:lineRule="exact"/>
        <w:ind w:firstLineChars="150" w:firstLine="315"/>
        <w:rPr>
          <w:rFonts w:ascii="メイリオ" w:eastAsia="メイリオ" w:hAnsi="メイリオ"/>
          <w:szCs w:val="21"/>
        </w:rPr>
      </w:pPr>
      <w:r w:rsidRPr="00905777">
        <w:rPr>
          <w:rFonts w:ascii="メイリオ" w:eastAsia="メイリオ" w:hAnsi="メイリオ" w:hint="eastAsia"/>
          <w:szCs w:val="21"/>
        </w:rPr>
        <w:t>（例外規定）</w:t>
      </w:r>
    </w:p>
    <w:p w14:paraId="0DA33BDB" w14:textId="77777777" w:rsidR="00905777" w:rsidRDefault="00905777" w:rsidP="001A5205">
      <w:pPr>
        <w:spacing w:line="360" w:lineRule="exact"/>
        <w:ind w:firstLineChars="100" w:firstLine="210"/>
        <w:rPr>
          <w:rFonts w:ascii="メイリオ" w:eastAsia="メイリオ" w:hAnsi="メイリオ"/>
          <w:szCs w:val="21"/>
        </w:rPr>
      </w:pPr>
      <w:r w:rsidRPr="00905777">
        <w:rPr>
          <w:rFonts w:ascii="メイリオ" w:eastAsia="メイリオ" w:hAnsi="メイリオ" w:hint="eastAsia"/>
          <w:szCs w:val="21"/>
        </w:rPr>
        <w:t>第</w:t>
      </w:r>
      <w:r>
        <w:rPr>
          <w:rFonts w:ascii="メイリオ" w:eastAsia="メイリオ" w:hAnsi="メイリオ" w:hint="eastAsia"/>
          <w:szCs w:val="21"/>
        </w:rPr>
        <w:t>１４</w:t>
      </w:r>
      <w:r w:rsidRPr="00905777">
        <w:rPr>
          <w:rFonts w:ascii="メイリオ" w:eastAsia="メイリオ" w:hAnsi="メイリオ"/>
          <w:szCs w:val="21"/>
        </w:rPr>
        <w:t>条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Pr="00905777">
        <w:rPr>
          <w:rFonts w:ascii="メイリオ" w:eastAsia="メイリオ" w:hAnsi="メイリオ" w:hint="eastAsia"/>
          <w:szCs w:val="21"/>
        </w:rPr>
        <w:t>この会則に定めのない事項は</w:t>
      </w:r>
      <w:r>
        <w:rPr>
          <w:rFonts w:ascii="メイリオ" w:eastAsia="メイリオ" w:hAnsi="メイリオ" w:hint="eastAsia"/>
          <w:szCs w:val="21"/>
        </w:rPr>
        <w:t>、</w:t>
      </w:r>
      <w:r w:rsidRPr="00905777">
        <w:rPr>
          <w:rFonts w:ascii="メイリオ" w:eastAsia="メイリオ" w:hAnsi="メイリオ" w:hint="eastAsia"/>
          <w:szCs w:val="21"/>
        </w:rPr>
        <w:t>会長</w:t>
      </w:r>
      <w:r>
        <w:rPr>
          <w:rFonts w:ascii="メイリオ" w:eastAsia="メイリオ" w:hAnsi="メイリオ" w:hint="eastAsia"/>
          <w:szCs w:val="21"/>
        </w:rPr>
        <w:t>及び役員会</w:t>
      </w:r>
      <w:r w:rsidRPr="00905777">
        <w:rPr>
          <w:rFonts w:ascii="メイリオ" w:eastAsia="メイリオ" w:hAnsi="メイリオ" w:hint="eastAsia"/>
          <w:szCs w:val="21"/>
        </w:rPr>
        <w:t>の承認を得て、別に定めることができる。</w:t>
      </w:r>
    </w:p>
    <w:p w14:paraId="4A3C0950" w14:textId="77777777" w:rsidR="00905777" w:rsidRPr="0081583F" w:rsidRDefault="00905777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7C3E2A36" w14:textId="77777777" w:rsidR="00503289" w:rsidRPr="00503289" w:rsidRDefault="0081583F" w:rsidP="001A5205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　　</w:t>
      </w:r>
      <w:r w:rsidR="00503289" w:rsidRPr="00503289">
        <w:rPr>
          <w:rFonts w:ascii="メイリオ" w:eastAsia="メイリオ" w:hAnsi="メイリオ" w:hint="eastAsia"/>
          <w:b/>
          <w:sz w:val="24"/>
          <w:szCs w:val="24"/>
        </w:rPr>
        <w:t>附　則</w:t>
      </w:r>
    </w:p>
    <w:p w14:paraId="77E645E3" w14:textId="567F40CF" w:rsidR="000F1305" w:rsidRDefault="0081583F" w:rsidP="001A5205">
      <w:pPr>
        <w:spacing w:line="360" w:lineRule="exact"/>
        <w:rPr>
          <w:rFonts w:ascii="メイリオ" w:eastAsia="メイリオ" w:hAnsi="メイリオ"/>
          <w:szCs w:val="21"/>
        </w:rPr>
      </w:pPr>
      <w:r w:rsidRPr="0081583F">
        <w:rPr>
          <w:rFonts w:ascii="メイリオ" w:eastAsia="メイリオ" w:hAnsi="メイリオ" w:hint="eastAsia"/>
          <w:szCs w:val="21"/>
        </w:rPr>
        <w:t xml:space="preserve">　この会則は、平成</w:t>
      </w:r>
      <w:r w:rsidR="00503289">
        <w:rPr>
          <w:rFonts w:ascii="メイリオ" w:eastAsia="メイリオ" w:hAnsi="メイリオ" w:hint="eastAsia"/>
          <w:szCs w:val="21"/>
        </w:rPr>
        <w:t>３０</w:t>
      </w:r>
      <w:r w:rsidRPr="0081583F">
        <w:rPr>
          <w:rFonts w:ascii="メイリオ" w:eastAsia="メイリオ" w:hAnsi="メイリオ" w:hint="eastAsia"/>
          <w:szCs w:val="21"/>
        </w:rPr>
        <w:t>年</w:t>
      </w:r>
      <w:r w:rsidR="00503289">
        <w:rPr>
          <w:rFonts w:ascii="メイリオ" w:eastAsia="メイリオ" w:hAnsi="メイリオ" w:hint="eastAsia"/>
          <w:szCs w:val="21"/>
        </w:rPr>
        <w:t>３</w:t>
      </w:r>
      <w:r w:rsidRPr="0081583F">
        <w:rPr>
          <w:rFonts w:ascii="メイリオ" w:eastAsia="メイリオ" w:hAnsi="メイリオ" w:hint="eastAsia"/>
          <w:szCs w:val="21"/>
        </w:rPr>
        <w:t>月１日</w:t>
      </w:r>
      <w:r w:rsidR="00503289">
        <w:rPr>
          <w:rFonts w:ascii="メイリオ" w:eastAsia="メイリオ" w:hAnsi="メイリオ" w:hint="eastAsia"/>
          <w:szCs w:val="21"/>
        </w:rPr>
        <w:t>より</w:t>
      </w:r>
      <w:r w:rsidRPr="0081583F">
        <w:rPr>
          <w:rFonts w:ascii="メイリオ" w:eastAsia="メイリオ" w:hAnsi="メイリオ" w:hint="eastAsia"/>
          <w:szCs w:val="21"/>
        </w:rPr>
        <w:t>効力を発する。</w:t>
      </w:r>
    </w:p>
    <w:p w14:paraId="6AE61E49" w14:textId="1924D59A" w:rsidR="00382890" w:rsidRDefault="00382890" w:rsidP="001A5205">
      <w:pPr>
        <w:spacing w:line="360" w:lineRule="exact"/>
        <w:rPr>
          <w:rFonts w:ascii="メイリオ" w:eastAsia="メイリオ" w:hAnsi="メイリオ"/>
          <w:szCs w:val="21"/>
        </w:rPr>
      </w:pPr>
    </w:p>
    <w:p w14:paraId="35232AD2" w14:textId="744CB928" w:rsidR="00382890" w:rsidRDefault="00382890" w:rsidP="001A5205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《改　正》</w:t>
      </w:r>
    </w:p>
    <w:p w14:paraId="3E682905" w14:textId="40B340C6" w:rsidR="00382890" w:rsidRDefault="00382890" w:rsidP="001A5205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１．令和２年3月1</w:t>
      </w:r>
      <w:r>
        <w:rPr>
          <w:rFonts w:ascii="メイリオ" w:eastAsia="メイリオ" w:hAnsi="メイリオ"/>
          <w:szCs w:val="21"/>
        </w:rPr>
        <w:t>4</w:t>
      </w:r>
      <w:r>
        <w:rPr>
          <w:rFonts w:ascii="メイリオ" w:eastAsia="メイリオ" w:hAnsi="メイリオ" w:hint="eastAsia"/>
          <w:szCs w:val="21"/>
        </w:rPr>
        <w:t>日　第１３条</w:t>
      </w:r>
    </w:p>
    <w:p w14:paraId="32C34C0F" w14:textId="13790A12" w:rsidR="00382890" w:rsidRPr="0081583F" w:rsidRDefault="00382890" w:rsidP="001A5205">
      <w:pPr>
        <w:spacing w:line="360" w:lineRule="exact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（旧）</w:t>
      </w:r>
      <w:r w:rsidRPr="0081583F">
        <w:rPr>
          <w:rFonts w:ascii="メイリオ" w:eastAsia="メイリオ" w:hAnsi="メイリオ" w:hint="eastAsia"/>
          <w:szCs w:val="21"/>
        </w:rPr>
        <w:t>本会の会計年度は、毎年</w:t>
      </w:r>
      <w:r>
        <w:rPr>
          <w:rFonts w:ascii="メイリオ" w:eastAsia="メイリオ" w:hAnsi="メイリオ" w:hint="eastAsia"/>
          <w:szCs w:val="21"/>
        </w:rPr>
        <w:t>３</w:t>
      </w:r>
      <w:r w:rsidRPr="0081583F">
        <w:rPr>
          <w:rFonts w:ascii="メイリオ" w:eastAsia="メイリオ" w:hAnsi="メイリオ" w:hint="eastAsia"/>
          <w:szCs w:val="21"/>
        </w:rPr>
        <w:t>月１日に始まり翌年</w:t>
      </w:r>
      <w:r>
        <w:rPr>
          <w:rFonts w:ascii="メイリオ" w:eastAsia="メイリオ" w:hAnsi="メイリオ" w:hint="eastAsia"/>
          <w:szCs w:val="21"/>
        </w:rPr>
        <w:t>２</w:t>
      </w:r>
      <w:r w:rsidRPr="0081583F">
        <w:rPr>
          <w:rFonts w:ascii="メイリオ" w:eastAsia="メイリオ" w:hAnsi="メイリオ" w:hint="eastAsia"/>
          <w:szCs w:val="21"/>
        </w:rPr>
        <w:t>月</w:t>
      </w:r>
      <w:r>
        <w:rPr>
          <w:rFonts w:ascii="メイリオ" w:eastAsia="メイリオ" w:hAnsi="メイリオ" w:hint="eastAsia"/>
          <w:szCs w:val="21"/>
        </w:rPr>
        <w:t>末</w:t>
      </w:r>
      <w:r w:rsidRPr="0081583F">
        <w:rPr>
          <w:rFonts w:ascii="メイリオ" w:eastAsia="メイリオ" w:hAnsi="メイリオ" w:hint="eastAsia"/>
          <w:szCs w:val="21"/>
        </w:rPr>
        <w:t>日に終わる。</w:t>
      </w:r>
    </w:p>
    <w:sectPr w:rsidR="00382890" w:rsidRPr="0081583F" w:rsidSect="002846FF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191BB" w14:textId="77777777" w:rsidR="0031161E" w:rsidRDefault="0031161E" w:rsidP="00C16C3F">
      <w:r>
        <w:separator/>
      </w:r>
    </w:p>
  </w:endnote>
  <w:endnote w:type="continuationSeparator" w:id="0">
    <w:p w14:paraId="09A3EA9F" w14:textId="77777777" w:rsidR="0031161E" w:rsidRDefault="0031161E" w:rsidP="00C1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51AC5" w14:textId="77777777" w:rsidR="0031161E" w:rsidRDefault="0031161E" w:rsidP="00C16C3F">
      <w:r>
        <w:separator/>
      </w:r>
    </w:p>
  </w:footnote>
  <w:footnote w:type="continuationSeparator" w:id="0">
    <w:p w14:paraId="2763680E" w14:textId="77777777" w:rsidR="0031161E" w:rsidRDefault="0031161E" w:rsidP="00C1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00855"/>
    <w:multiLevelType w:val="hybridMultilevel"/>
    <w:tmpl w:val="B896D7C4"/>
    <w:lvl w:ilvl="0" w:tplc="019E47E6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3F"/>
    <w:rsid w:val="00036155"/>
    <w:rsid w:val="000C77FC"/>
    <w:rsid w:val="000F1305"/>
    <w:rsid w:val="001A5205"/>
    <w:rsid w:val="0026133C"/>
    <w:rsid w:val="002846FF"/>
    <w:rsid w:val="0031161E"/>
    <w:rsid w:val="00382890"/>
    <w:rsid w:val="003D7B4D"/>
    <w:rsid w:val="0045416C"/>
    <w:rsid w:val="00463314"/>
    <w:rsid w:val="00503289"/>
    <w:rsid w:val="0057108E"/>
    <w:rsid w:val="006652DC"/>
    <w:rsid w:val="00667F1A"/>
    <w:rsid w:val="00672800"/>
    <w:rsid w:val="006D1564"/>
    <w:rsid w:val="00731FFC"/>
    <w:rsid w:val="00740F25"/>
    <w:rsid w:val="0081583F"/>
    <w:rsid w:val="008E5185"/>
    <w:rsid w:val="00905777"/>
    <w:rsid w:val="009E516B"/>
    <w:rsid w:val="00A210E4"/>
    <w:rsid w:val="00A37797"/>
    <w:rsid w:val="00AA01D8"/>
    <w:rsid w:val="00AB4E20"/>
    <w:rsid w:val="00B27461"/>
    <w:rsid w:val="00BC1B55"/>
    <w:rsid w:val="00C16C3F"/>
    <w:rsid w:val="00D0108C"/>
    <w:rsid w:val="00D01A85"/>
    <w:rsid w:val="00DB23AB"/>
    <w:rsid w:val="00DC44A5"/>
    <w:rsid w:val="00FB1419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AD6BCA"/>
  <w15:chartTrackingRefBased/>
  <w15:docId w15:val="{D2CD417F-3CF4-42A5-B1BB-96BD6944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5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1583F"/>
    <w:rPr>
      <w:b/>
      <w:bCs/>
    </w:rPr>
  </w:style>
  <w:style w:type="paragraph" w:styleId="a4">
    <w:name w:val="List Paragraph"/>
    <w:basedOn w:val="a"/>
    <w:uiPriority w:val="34"/>
    <w:qFormat/>
    <w:rsid w:val="009057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6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6C3F"/>
  </w:style>
  <w:style w:type="paragraph" w:styleId="a7">
    <w:name w:val="footer"/>
    <w:basedOn w:val="a"/>
    <w:link w:val="a8"/>
    <w:uiPriority w:val="99"/>
    <w:unhideWhenUsed/>
    <w:rsid w:val="00C16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6C3F"/>
  </w:style>
  <w:style w:type="paragraph" w:styleId="a9">
    <w:name w:val="Balloon Text"/>
    <w:basedOn w:val="a"/>
    <w:link w:val="aa"/>
    <w:uiPriority w:val="99"/>
    <w:semiHidden/>
    <w:unhideWhenUsed/>
    <w:rsid w:val="00D01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1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渡辺哲之</dc:creator>
  <cp:keywords/>
  <dc:description/>
  <cp:lastModifiedBy>哲之 渡辺</cp:lastModifiedBy>
  <cp:revision>2</cp:revision>
  <cp:lastPrinted>2018-03-10T04:11:00Z</cp:lastPrinted>
  <dcterms:created xsi:type="dcterms:W3CDTF">2020-03-15T08:40:00Z</dcterms:created>
  <dcterms:modified xsi:type="dcterms:W3CDTF">2020-03-15T08:40:00Z</dcterms:modified>
</cp:coreProperties>
</file>